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0F" w:rsidRPr="00830791" w:rsidRDefault="00F50B0F" w:rsidP="00F50B0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50B0F" w:rsidRPr="00830791" w:rsidRDefault="00F50B0F" w:rsidP="00F5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83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СОЛОДЧИНСКОГО</w:t>
      </w:r>
      <w:r w:rsidRPr="0083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tbl>
      <w:tblPr>
        <w:tblW w:w="0" w:type="auto"/>
        <w:tblBorders>
          <w:bottom w:val="thinThickSmallGap" w:sz="12" w:space="0" w:color="auto"/>
        </w:tblBorders>
        <w:tblLook w:val="04A0"/>
      </w:tblPr>
      <w:tblGrid>
        <w:gridCol w:w="9571"/>
      </w:tblGrid>
      <w:tr w:rsidR="00F50B0F" w:rsidRPr="00830791" w:rsidTr="006C1AAA">
        <w:tc>
          <w:tcPr>
            <w:tcW w:w="9748" w:type="dxa"/>
            <w:shd w:val="clear" w:color="auto" w:fill="auto"/>
          </w:tcPr>
          <w:p w:rsidR="00830791" w:rsidRDefault="00F50B0F" w:rsidP="00F5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ОЛЬХОВСКОГО МУНИЦИПАЛЬНОГО РАЙОНА </w:t>
            </w:r>
          </w:p>
          <w:p w:rsidR="00F50B0F" w:rsidRPr="00830791" w:rsidRDefault="00F50B0F" w:rsidP="00F5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ВОЛГОГРАДСКОЙ ОБЛАСТИ</w:t>
            </w:r>
          </w:p>
        </w:tc>
      </w:tr>
    </w:tbl>
    <w:p w:rsidR="00F50B0F" w:rsidRPr="00830791" w:rsidRDefault="00F50B0F" w:rsidP="00F5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50B0F" w:rsidRPr="00830791" w:rsidRDefault="00F50B0F" w:rsidP="00F5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5" w:type="dxa"/>
        <w:tblLook w:val="04A0"/>
      </w:tblPr>
      <w:tblGrid>
        <w:gridCol w:w="6345"/>
        <w:gridCol w:w="3400"/>
      </w:tblGrid>
      <w:tr w:rsidR="00F50B0F" w:rsidRPr="00830791" w:rsidTr="00011AAF">
        <w:trPr>
          <w:trHeight w:val="1831"/>
        </w:trPr>
        <w:tc>
          <w:tcPr>
            <w:tcW w:w="6345" w:type="dxa"/>
          </w:tcPr>
          <w:p w:rsidR="00F50B0F" w:rsidRPr="00830791" w:rsidRDefault="00F50B0F" w:rsidP="00F50B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F50B0F" w:rsidRPr="00830791" w:rsidRDefault="00F50B0F" w:rsidP="00011AAF">
            <w:pPr>
              <w:autoSpaceDE w:val="0"/>
              <w:autoSpaceDN w:val="0"/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0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программы </w:t>
            </w:r>
            <w:r w:rsidRPr="008307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профилактики рисков причинения вреда (ущерба) охраняемым законом ценностям</w:t>
            </w:r>
            <w:bookmarkStart w:id="0" w:name="_GoBack"/>
            <w:bookmarkEnd w:id="0"/>
            <w:r w:rsidRPr="008307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муниципальному контролю на территории </w:t>
            </w:r>
            <w:r w:rsidR="008307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Солодчинского</w:t>
            </w:r>
            <w:r w:rsidRPr="008307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Ольховского муниципального района Волгоградской области на 2022 год</w:t>
            </w:r>
          </w:p>
        </w:tc>
        <w:tc>
          <w:tcPr>
            <w:tcW w:w="3400" w:type="dxa"/>
          </w:tcPr>
          <w:p w:rsidR="00F50B0F" w:rsidRPr="00830791" w:rsidRDefault="00F50B0F" w:rsidP="00F5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0B0F" w:rsidRPr="00830791" w:rsidRDefault="00F50B0F" w:rsidP="00F50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B0F" w:rsidRPr="00830791" w:rsidRDefault="00F50B0F" w:rsidP="00F50B0F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91">
        <w:rPr>
          <w:rFonts w:ascii="Times New Roman" w:eastAsia="Calibri" w:hAnsi="Times New Roman" w:cs="Times New Roman"/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руководствуясь Уставом, администрация</w:t>
      </w:r>
      <w:r w:rsidR="00830791">
        <w:rPr>
          <w:rFonts w:ascii="Times New Roman" w:eastAsia="Calibri" w:hAnsi="Times New Roman" w:cs="Times New Roman"/>
          <w:sz w:val="24"/>
          <w:szCs w:val="24"/>
        </w:rPr>
        <w:t xml:space="preserve"> Солодчинского</w:t>
      </w:r>
      <w:r w:rsidRPr="0083079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Ольховского муниципального района Волгоградской области</w:t>
      </w:r>
    </w:p>
    <w:p w:rsidR="00F50B0F" w:rsidRPr="00830791" w:rsidRDefault="00F50B0F" w:rsidP="00F50B0F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B0F" w:rsidRPr="00830791" w:rsidRDefault="00F50B0F" w:rsidP="00F50B0F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91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F50B0F" w:rsidRPr="00830791" w:rsidRDefault="00F50B0F" w:rsidP="00F50B0F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B0F" w:rsidRPr="00830791" w:rsidRDefault="00F50B0F" w:rsidP="00F50B0F">
      <w:pPr>
        <w:autoSpaceDE w:val="0"/>
        <w:autoSpaceDN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8307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Утвердить программу профилактики </w:t>
      </w: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на территории </w:t>
      </w:r>
      <w:r w:rsidR="00830791">
        <w:rPr>
          <w:rFonts w:ascii="Times New Roman" w:eastAsia="Calibri" w:hAnsi="Times New Roman" w:cs="Times New Roman"/>
          <w:sz w:val="24"/>
          <w:szCs w:val="24"/>
          <w:lang w:eastAsia="ru-RU"/>
        </w:rPr>
        <w:t>Солодчинского</w:t>
      </w: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 на 2022 год</w:t>
      </w:r>
      <w:r w:rsidRPr="00830791">
        <w:rPr>
          <w:rFonts w:ascii="Times New Roman" w:eastAsia="Calibri" w:hAnsi="Times New Roman" w:cs="Times New Roman"/>
          <w:sz w:val="24"/>
          <w:szCs w:val="24"/>
        </w:rPr>
        <w:t xml:space="preserve"> (Приложение).</w:t>
      </w:r>
    </w:p>
    <w:p w:rsidR="00F50B0F" w:rsidRPr="00830791" w:rsidRDefault="00F50B0F" w:rsidP="00F50B0F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91">
        <w:rPr>
          <w:rFonts w:ascii="Times New Roman" w:eastAsia="Calibri" w:hAnsi="Times New Roman" w:cs="Times New Roman"/>
          <w:sz w:val="24"/>
          <w:szCs w:val="24"/>
        </w:rPr>
        <w:t>2. Настоящее постановление подлежит официальному обнародованию.</w:t>
      </w:r>
    </w:p>
    <w:p w:rsidR="00F50B0F" w:rsidRPr="00830791" w:rsidRDefault="00F50B0F" w:rsidP="00F50B0F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91">
        <w:rPr>
          <w:rFonts w:ascii="Times New Roman" w:eastAsia="Calibri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F50B0F" w:rsidRPr="00830791" w:rsidRDefault="00F50B0F" w:rsidP="00F50B0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B0F" w:rsidRPr="00830791" w:rsidRDefault="00F50B0F" w:rsidP="00F50B0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B0F" w:rsidRPr="00830791" w:rsidRDefault="00F50B0F" w:rsidP="00F50B0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B0F" w:rsidRPr="00830791" w:rsidRDefault="00F50B0F" w:rsidP="00F50B0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B0F" w:rsidRPr="00830791" w:rsidRDefault="00F50B0F" w:rsidP="00F50B0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91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830791">
        <w:rPr>
          <w:rFonts w:ascii="Times New Roman" w:eastAsia="Calibri" w:hAnsi="Times New Roman" w:cs="Times New Roman"/>
          <w:sz w:val="24"/>
          <w:szCs w:val="24"/>
        </w:rPr>
        <w:t>Солодчинского</w:t>
      </w:r>
    </w:p>
    <w:p w:rsidR="00F50B0F" w:rsidRPr="00830791" w:rsidRDefault="00F50B0F" w:rsidP="00F50B0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91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                                                        </w:t>
      </w:r>
      <w:r w:rsidR="00830791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3079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30791">
        <w:rPr>
          <w:rFonts w:ascii="Times New Roman" w:eastAsia="Calibri" w:hAnsi="Times New Roman" w:cs="Times New Roman"/>
          <w:sz w:val="24"/>
          <w:szCs w:val="24"/>
        </w:rPr>
        <w:t>Л.Н. Харитонова</w:t>
      </w:r>
    </w:p>
    <w:p w:rsidR="00F50B0F" w:rsidRPr="00830791" w:rsidRDefault="00F50B0F">
      <w:pPr>
        <w:rPr>
          <w:rFonts w:ascii="Times New Roman" w:eastAsia="Calibri" w:hAnsi="Times New Roman" w:cs="Times New Roman"/>
          <w:sz w:val="24"/>
          <w:szCs w:val="24"/>
        </w:rPr>
      </w:pPr>
      <w:r w:rsidRPr="00830791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50B0F" w:rsidRPr="00830791" w:rsidRDefault="00F50B0F" w:rsidP="00F50B0F">
      <w:pPr>
        <w:shd w:val="clear" w:color="auto" w:fill="FFFFFF"/>
        <w:tabs>
          <w:tab w:val="left" w:pos="2268"/>
        </w:tabs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F50B0F" w:rsidRPr="00830791" w:rsidRDefault="00F50B0F" w:rsidP="00F50B0F">
      <w:pPr>
        <w:autoSpaceDE w:val="0"/>
        <w:autoSpaceDN w:val="0"/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</w:p>
    <w:p w:rsidR="00F50B0F" w:rsidRPr="00830791" w:rsidRDefault="00F50B0F" w:rsidP="00F50B0F">
      <w:pPr>
        <w:autoSpaceDE w:val="0"/>
        <w:autoSpaceDN w:val="0"/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</w:p>
    <w:p w:rsidR="00F50B0F" w:rsidRDefault="00830791" w:rsidP="00F50B0F">
      <w:pPr>
        <w:autoSpaceDE w:val="0"/>
        <w:autoSpaceDN w:val="0"/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Солодчинского</w:t>
      </w:r>
      <w:r w:rsidR="00F50B0F"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</w:t>
      </w: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ия</w:t>
      </w:r>
      <w:r w:rsidR="00F50B0F"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21.10.</w:t>
      </w:r>
      <w:r w:rsidR="00F50B0F"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2021г.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61</w:t>
      </w:r>
    </w:p>
    <w:p w:rsidR="00830791" w:rsidRPr="00830791" w:rsidRDefault="00830791" w:rsidP="00F50B0F">
      <w:pPr>
        <w:autoSpaceDE w:val="0"/>
        <w:autoSpaceDN w:val="0"/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B0F" w:rsidRPr="00830791" w:rsidRDefault="00F50B0F" w:rsidP="00F50B0F">
      <w:pPr>
        <w:autoSpaceDE w:val="0"/>
        <w:autoSpaceDN w:val="0"/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B0F" w:rsidRPr="00830791" w:rsidRDefault="00F50B0F" w:rsidP="00F50B0F">
      <w:pPr>
        <w:autoSpaceDE w:val="0"/>
        <w:autoSpaceDN w:val="0"/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</w:t>
      </w:r>
    </w:p>
    <w:p w:rsidR="00F50B0F" w:rsidRPr="00830791" w:rsidRDefault="00F50B0F" w:rsidP="00F50B0F">
      <w:pPr>
        <w:autoSpaceDE w:val="0"/>
        <w:autoSpaceDN w:val="0"/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ПРОФИЛАКТИКИ РИСКОВ ПРИЧИНЕНИЯ ВРЕДА (УЩЕРБА) ОХРАНЯЕМЫМ ЗАКОНОМ ЦЕННОСТЯМ ПО МУНИЦИПАЛЬНОМУ КОНТРОЛЮ</w:t>
      </w:r>
    </w:p>
    <w:p w:rsidR="00F50B0F" w:rsidRPr="00830791" w:rsidRDefault="00F50B0F" w:rsidP="00F50B0F">
      <w:pPr>
        <w:autoSpaceDE w:val="0"/>
        <w:autoSpaceDN w:val="0"/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ТЕРРИТОРИИ </w:t>
      </w:r>
      <w:r w:rsidR="00830791">
        <w:rPr>
          <w:rFonts w:ascii="Times New Roman" w:eastAsia="Calibri" w:hAnsi="Times New Roman" w:cs="Times New Roman"/>
          <w:sz w:val="24"/>
          <w:szCs w:val="24"/>
          <w:lang w:eastAsia="ru-RU"/>
        </w:rPr>
        <w:t>СОЛОДЧИНСКОГО</w:t>
      </w: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 НА 2022 ГОД</w:t>
      </w:r>
    </w:p>
    <w:p w:rsidR="00F50B0F" w:rsidRPr="00830791" w:rsidRDefault="00F50B0F" w:rsidP="00F50B0F">
      <w:pPr>
        <w:autoSpaceDN w:val="0"/>
        <w:spacing w:after="20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B0F" w:rsidRPr="00830791" w:rsidRDefault="00F50B0F" w:rsidP="00F50B0F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Раздел I. Анализ текущего состояния осуществления видов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F50B0F" w:rsidRPr="00830791" w:rsidRDefault="00F50B0F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</w:t>
      </w:r>
      <w:r w:rsidR="00830791">
        <w:rPr>
          <w:rFonts w:ascii="Times New Roman" w:eastAsia="Calibri" w:hAnsi="Times New Roman" w:cs="Times New Roman"/>
          <w:sz w:val="24"/>
          <w:szCs w:val="24"/>
          <w:lang w:eastAsia="ru-RU"/>
        </w:rPr>
        <w:t>Солодчинского</w:t>
      </w: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 (далее – контрольный (надзорный) орган) в соответствии с:</w:t>
      </w:r>
    </w:p>
    <w:p w:rsidR="00F50B0F" w:rsidRPr="00830791" w:rsidRDefault="00F50B0F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Федеральным законом Российской Федерации от 31.07.2020г. №248-ФЗ «О государственном контроле (надзоре) и муниципальном контроле в Российской Федерации»;</w:t>
      </w:r>
    </w:p>
    <w:p w:rsidR="00F50B0F" w:rsidRPr="00830791" w:rsidRDefault="00F50B0F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Федеральным законом Российской Федерации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50B0F" w:rsidRPr="00830791" w:rsidRDefault="00F50B0F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Федеральным законом Российской Федерации от 08.11.2007г. №259-ФЗ «Устав автомобильного транспорте и городского наземного электрического транспорта»;</w:t>
      </w:r>
    </w:p>
    <w:p w:rsidR="00F50B0F" w:rsidRPr="00830791" w:rsidRDefault="00F50B0F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Федеральным законом Российской Федерации от 06.10.2003г. №131-ФЗ «Об общих принципах организации местного самоуправления в Российской Федерации»;</w:t>
      </w:r>
    </w:p>
    <w:p w:rsidR="00F50B0F" w:rsidRPr="00830791" w:rsidRDefault="00F50B0F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- Жилищным кодексом Российской Федерации;</w:t>
      </w:r>
    </w:p>
    <w:p w:rsidR="00F50B0F" w:rsidRPr="00830791" w:rsidRDefault="00F50B0F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- Законом Волгоградской области от 28.11.2014г. №156-ОД «О закреплении отдельных вопросов местного значения за сельскими поселениями в Волгоградской области»;</w:t>
      </w:r>
    </w:p>
    <w:p w:rsidR="00F50B0F" w:rsidRPr="00830791" w:rsidRDefault="00F50B0F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Уставом </w:t>
      </w:r>
      <w:r w:rsidR="00830791">
        <w:rPr>
          <w:rFonts w:ascii="Times New Roman" w:eastAsia="Calibri" w:hAnsi="Times New Roman" w:cs="Times New Roman"/>
          <w:sz w:val="24"/>
          <w:szCs w:val="24"/>
          <w:lang w:eastAsia="ru-RU"/>
        </w:rPr>
        <w:t>Солодчинского</w:t>
      </w: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F50B0F" w:rsidRPr="00830791" w:rsidRDefault="00F50B0F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Положением о муниципальном контроле на автомобильном транспорте, городском наземном электрическом транспорте и в дорожном хозяйстве в Нежинском сельском поселении Ольховского муниципального района Волгоградской области, утвержденным решением </w:t>
      </w:r>
      <w:r w:rsidR="00830791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Сельской Думы</w:t>
      </w: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30791">
        <w:rPr>
          <w:rFonts w:ascii="Times New Roman" w:eastAsia="Calibri" w:hAnsi="Times New Roman" w:cs="Times New Roman"/>
          <w:sz w:val="24"/>
          <w:szCs w:val="24"/>
          <w:lang w:eastAsia="ru-RU"/>
        </w:rPr>
        <w:t>Солодчинского</w:t>
      </w: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Ольховского муниципального района В</w:t>
      </w:r>
      <w:r w:rsidR="00830791">
        <w:rPr>
          <w:rFonts w:ascii="Times New Roman" w:eastAsia="Calibri" w:hAnsi="Times New Roman" w:cs="Times New Roman"/>
          <w:sz w:val="24"/>
          <w:szCs w:val="24"/>
          <w:lang w:eastAsia="ru-RU"/>
        </w:rPr>
        <w:t>олгоградской области №</w:t>
      </w:r>
      <w:r w:rsidR="00F60DAE">
        <w:rPr>
          <w:rFonts w:ascii="Times New Roman" w:eastAsia="Calibri" w:hAnsi="Times New Roman" w:cs="Times New Roman"/>
          <w:sz w:val="24"/>
          <w:szCs w:val="24"/>
          <w:lang w:eastAsia="ru-RU"/>
        </w:rPr>
        <w:t>10/3</w:t>
      </w:r>
      <w:r w:rsidR="00830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</w:t>
      </w: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2.08.2021 года;</w:t>
      </w:r>
    </w:p>
    <w:p w:rsidR="00F50B0F" w:rsidRPr="00830791" w:rsidRDefault="00F50B0F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Положением о муниципальном контроле в сфере благоустройства в Нежинском сельском поселении Ольховского муниципального района Волгоградской области, утвержденным решением сельского Совета депутатов </w:t>
      </w:r>
      <w:r w:rsidR="00830791">
        <w:rPr>
          <w:rFonts w:ascii="Times New Roman" w:eastAsia="Calibri" w:hAnsi="Times New Roman" w:cs="Times New Roman"/>
          <w:sz w:val="24"/>
          <w:szCs w:val="24"/>
          <w:lang w:eastAsia="ru-RU"/>
        </w:rPr>
        <w:t>Солодчинского</w:t>
      </w: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 </w:t>
      </w:r>
      <w:r w:rsidR="00F60DAE">
        <w:rPr>
          <w:rFonts w:ascii="Times New Roman" w:eastAsia="Calibri" w:hAnsi="Times New Roman" w:cs="Times New Roman"/>
          <w:sz w:val="24"/>
          <w:szCs w:val="24"/>
          <w:lang w:eastAsia="ru-RU"/>
        </w:rPr>
        <w:t>№9/3 от 1</w:t>
      </w: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2.08.2021 года;</w:t>
      </w:r>
    </w:p>
    <w:p w:rsidR="00F50B0F" w:rsidRPr="00830791" w:rsidRDefault="00F50B0F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Положением о муниципальном жилищном контроле на территории </w:t>
      </w:r>
      <w:r w:rsidR="00830791">
        <w:rPr>
          <w:rFonts w:ascii="Times New Roman" w:eastAsia="Calibri" w:hAnsi="Times New Roman" w:cs="Times New Roman"/>
          <w:sz w:val="24"/>
          <w:szCs w:val="24"/>
          <w:lang w:eastAsia="ru-RU"/>
        </w:rPr>
        <w:t>Солодчинского</w:t>
      </w: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утвержденным решением сельского Совета депутатов </w:t>
      </w:r>
      <w:r w:rsidR="00830791">
        <w:rPr>
          <w:rFonts w:ascii="Times New Roman" w:eastAsia="Calibri" w:hAnsi="Times New Roman" w:cs="Times New Roman"/>
          <w:sz w:val="24"/>
          <w:szCs w:val="24"/>
          <w:lang w:eastAsia="ru-RU"/>
        </w:rPr>
        <w:t>Солодчинского</w:t>
      </w: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Ольховского муниципального</w:t>
      </w:r>
      <w:r w:rsidR="00F60D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Волгоградской области №8/3 от 1</w:t>
      </w: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2.08.2021 года.</w:t>
      </w:r>
    </w:p>
    <w:p w:rsidR="00F50B0F" w:rsidRPr="00830791" w:rsidRDefault="00F50B0F" w:rsidP="00F50B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 муниципальный контроль за:</w:t>
      </w:r>
    </w:p>
    <w:p w:rsidR="00F50B0F" w:rsidRPr="00830791" w:rsidRDefault="00F50B0F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соблюдением требований в области автомобильных дорог и дорожной деятельности, установленных в отношении автомобильных дорог;</w:t>
      </w:r>
    </w:p>
    <w:p w:rsidR="00F50B0F" w:rsidRPr="00830791" w:rsidRDefault="00F50B0F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F50B0F" w:rsidRPr="00830791" w:rsidRDefault="00F50B0F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соблюдение организациями и гражданами обязательных требований, установленных правилами благоустройства территории </w:t>
      </w:r>
      <w:r w:rsidR="00830791">
        <w:rPr>
          <w:rFonts w:ascii="Times New Roman" w:eastAsia="Calibri" w:hAnsi="Times New Roman" w:cs="Times New Roman"/>
          <w:sz w:val="24"/>
          <w:szCs w:val="24"/>
          <w:lang w:eastAsia="ru-RU"/>
        </w:rPr>
        <w:t>Солодчинского</w:t>
      </w: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830791">
        <w:rPr>
          <w:rFonts w:ascii="Times New Roman" w:eastAsia="Calibri" w:hAnsi="Times New Roman" w:cs="Times New Roman"/>
          <w:sz w:val="24"/>
          <w:szCs w:val="24"/>
          <w:lang w:eastAsia="ru-RU"/>
        </w:rPr>
        <w:t>Солодчинского</w:t>
      </w: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в соответствии с правилами;</w:t>
      </w:r>
    </w:p>
    <w:p w:rsidR="00F50B0F" w:rsidRPr="00830791" w:rsidRDefault="00F50B0F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</w:r>
    </w:p>
    <w:p w:rsidR="00F50B0F" w:rsidRPr="00830791" w:rsidRDefault="00F50B0F" w:rsidP="00F50B0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Объектами муниципального контроля являются:</w:t>
      </w:r>
    </w:p>
    <w:p w:rsidR="00F50B0F" w:rsidRPr="00830791" w:rsidRDefault="00F50B0F" w:rsidP="00F50B0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830791">
        <w:rPr>
          <w:rFonts w:ascii="Times New Roman" w:eastAsia="Calibri" w:hAnsi="Times New Roman" w:cs="Times New Roman"/>
          <w:sz w:val="24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50B0F" w:rsidRPr="00830791" w:rsidRDefault="00F50B0F" w:rsidP="00F50B0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91">
        <w:rPr>
          <w:rFonts w:ascii="Times New Roman" w:eastAsia="Calibri" w:hAnsi="Times New Roman" w:cs="Times New Roman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F50B0F" w:rsidRPr="00830791" w:rsidRDefault="00F50B0F" w:rsidP="00F50B0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91">
        <w:rPr>
          <w:rFonts w:ascii="Times New Roman" w:eastAsia="Calibri" w:hAnsi="Times New Roman" w:cs="Times New Roman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F50B0F" w:rsidRPr="00830791" w:rsidRDefault="00F50B0F" w:rsidP="00F50B0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Подконтрольными субъектами при осуществлении муниципального контроля являются юридические лица, индивидуальные предприниматели и граждане, на территории </w:t>
      </w:r>
      <w:r w:rsidR="00830791">
        <w:rPr>
          <w:rFonts w:ascii="Times New Roman" w:eastAsia="Calibri" w:hAnsi="Times New Roman" w:cs="Times New Roman"/>
          <w:sz w:val="24"/>
          <w:szCs w:val="24"/>
          <w:lang w:eastAsia="ru-RU"/>
        </w:rPr>
        <w:t>Солодчинского</w:t>
      </w: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контроля.</w:t>
      </w:r>
    </w:p>
    <w:p w:rsidR="00F50B0F" w:rsidRPr="00830791" w:rsidRDefault="00F50B0F" w:rsidP="00F50B0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Плановые проверки по муниципальному контролю в отношении юридических лиц и индивидуальных предпринимателей на 2021 год запланированы не были, внеплановые проверки не осуществлялись.</w:t>
      </w:r>
    </w:p>
    <w:p w:rsidR="00F50B0F" w:rsidRPr="00830791" w:rsidRDefault="00F50B0F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Контрольным (надзорным) органом в рамках реализации Программы в 2021 году регулярно публиковалась информация в сфере муниципального контроля в средствах массовой информации (информационный бюллетень «Родные просторы»), проводилась работа с населением по вопросам соблюдения обязательных требований законодательства.</w:t>
      </w:r>
    </w:p>
    <w:p w:rsidR="00F50B0F" w:rsidRPr="00830791" w:rsidRDefault="00F50B0F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сайте </w:t>
      </w:r>
      <w:r w:rsidR="00830791">
        <w:rPr>
          <w:rFonts w:ascii="Times New Roman" w:eastAsia="Calibri" w:hAnsi="Times New Roman" w:cs="Times New Roman"/>
          <w:sz w:val="24"/>
          <w:szCs w:val="24"/>
          <w:lang w:eastAsia="ru-RU"/>
        </w:rPr>
        <w:t>Солодчинского</w:t>
      </w: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создан раздел «Муниципальный контроль», в котором аккумулируется необходимая поднадзорным субъектам информация в части муниципального контроля.</w:t>
      </w:r>
    </w:p>
    <w:p w:rsidR="00F50B0F" w:rsidRPr="00830791" w:rsidRDefault="00F50B0F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B0F" w:rsidRPr="00830791" w:rsidRDefault="00F50B0F" w:rsidP="00F50B0F">
      <w:pPr>
        <w:autoSpaceDE w:val="0"/>
        <w:autoSpaceDN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Раздел II. Цели и задачи реализации программы профилактики рисков причинения вреда</w:t>
      </w:r>
    </w:p>
    <w:p w:rsidR="00F50B0F" w:rsidRPr="00830791" w:rsidRDefault="00F50B0F" w:rsidP="003F4D7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Цели разработки Программы и проведение профилактической работы:</w:t>
      </w:r>
    </w:p>
    <w:p w:rsidR="00F50B0F" w:rsidRPr="00830791" w:rsidRDefault="00F50B0F" w:rsidP="003F4D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- </w:t>
      </w: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F50B0F" w:rsidRPr="00830791" w:rsidRDefault="00F50B0F" w:rsidP="003F4D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повышение прозрачности системы муниципального контроля;</w:t>
      </w:r>
    </w:p>
    <w:p w:rsidR="00F50B0F" w:rsidRPr="00830791" w:rsidRDefault="00F50B0F" w:rsidP="003F4D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F50B0F" w:rsidRPr="00830791" w:rsidRDefault="00F50B0F" w:rsidP="003F4D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F50B0F" w:rsidRPr="00830791" w:rsidRDefault="00F50B0F" w:rsidP="003F4D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- мотивация подконтрольных субъектов к добросовестному поведению.</w:t>
      </w:r>
    </w:p>
    <w:p w:rsidR="00F50B0F" w:rsidRPr="00830791" w:rsidRDefault="00F50B0F" w:rsidP="003F4D7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профилактических мероприятий Программы позволяет решить следующие задачи:</w:t>
      </w:r>
    </w:p>
    <w:p w:rsidR="00F50B0F" w:rsidRPr="00830791" w:rsidRDefault="00F50B0F" w:rsidP="003F4D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F50B0F" w:rsidRPr="00830791" w:rsidRDefault="00F50B0F" w:rsidP="003F4D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F50B0F" w:rsidRPr="00830791" w:rsidRDefault="00F50B0F" w:rsidP="003F4D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F50B0F" w:rsidRPr="00830791" w:rsidRDefault="00F50B0F" w:rsidP="003F4D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определение перечня видов и сбор статистических данных, необходимых для организации профилактической работы;</w:t>
      </w:r>
    </w:p>
    <w:p w:rsidR="00F50B0F" w:rsidRPr="00830791" w:rsidRDefault="00F50B0F" w:rsidP="003F4D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повышение квалификации кадрового состава контрольно-надзорного органа;</w:t>
      </w:r>
    </w:p>
    <w:p w:rsidR="00F50B0F" w:rsidRPr="00830791" w:rsidRDefault="00F50B0F" w:rsidP="003F4D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F50B0F" w:rsidRPr="00830791" w:rsidRDefault="00F50B0F" w:rsidP="003F4D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F50B0F" w:rsidRPr="00830791" w:rsidRDefault="00F50B0F" w:rsidP="003F4D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F50B0F" w:rsidRPr="00830791" w:rsidRDefault="00F50B0F" w:rsidP="003F4D7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Сроки реализации Программы приведены в перечне основных профилактических мероприятий на 2022 год.</w:t>
      </w:r>
    </w:p>
    <w:p w:rsidR="00F50B0F" w:rsidRPr="00830791" w:rsidRDefault="00F50B0F" w:rsidP="003F4D7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F50B0F" w:rsidRPr="00830791" w:rsidRDefault="00F50B0F" w:rsidP="00F50B0F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B0F" w:rsidRPr="00830791" w:rsidRDefault="00F50B0F" w:rsidP="00F50B0F">
      <w:pPr>
        <w:autoSpaceDE w:val="0"/>
        <w:autoSpaceDN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Раздел III. Перечень профилактических мероприятий, сроки (периодичность) их проведения</w:t>
      </w:r>
    </w:p>
    <w:p w:rsidR="00F50B0F" w:rsidRPr="00830791" w:rsidRDefault="00F50B0F" w:rsidP="00F50B0F">
      <w:pPr>
        <w:autoSpaceDE w:val="0"/>
        <w:autoSpaceDN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50B0F" w:rsidRPr="00830791" w:rsidRDefault="00F50B0F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tbl>
      <w:tblPr>
        <w:tblW w:w="9634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566"/>
        <w:gridCol w:w="4679"/>
        <w:gridCol w:w="2099"/>
        <w:gridCol w:w="2290"/>
      </w:tblGrid>
      <w:tr w:rsidR="00F50B0F" w:rsidRPr="00830791" w:rsidTr="003F4D7E">
        <w:trPr>
          <w:trHeight w:val="15"/>
        </w:trPr>
        <w:tc>
          <w:tcPr>
            <w:tcW w:w="566" w:type="dxa"/>
            <w:hideMark/>
          </w:tcPr>
          <w:p w:rsidR="00F50B0F" w:rsidRPr="00830791" w:rsidRDefault="00F50B0F" w:rsidP="00F50B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hideMark/>
          </w:tcPr>
          <w:p w:rsidR="00F50B0F" w:rsidRPr="00830791" w:rsidRDefault="00F50B0F" w:rsidP="00F50B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hideMark/>
          </w:tcPr>
          <w:p w:rsidR="00F50B0F" w:rsidRPr="00830791" w:rsidRDefault="00F50B0F" w:rsidP="00F50B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hideMark/>
          </w:tcPr>
          <w:p w:rsidR="00F50B0F" w:rsidRPr="00830791" w:rsidRDefault="00F50B0F" w:rsidP="00F50B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B0F" w:rsidRPr="00830791" w:rsidTr="003F4D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0B0F" w:rsidRPr="00830791" w:rsidRDefault="00F50B0F" w:rsidP="00F50B0F">
            <w:pPr>
              <w:spacing w:after="0" w:line="27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0B0F" w:rsidRPr="00830791" w:rsidRDefault="00F50B0F" w:rsidP="00F50B0F">
            <w:pPr>
              <w:spacing w:after="0" w:line="27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профилактических мероприятий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0B0F" w:rsidRPr="00830791" w:rsidRDefault="00F50B0F" w:rsidP="00F50B0F">
            <w:pPr>
              <w:spacing w:after="0" w:line="27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0B0F" w:rsidRPr="00830791" w:rsidRDefault="00F50B0F" w:rsidP="00F50B0F">
            <w:pPr>
              <w:spacing w:after="0" w:line="27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проведения профилактических мероприятий, сроки выполнения</w:t>
            </w:r>
          </w:p>
        </w:tc>
      </w:tr>
      <w:tr w:rsidR="00F50B0F" w:rsidRPr="00830791" w:rsidTr="003F4D7E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0B0F" w:rsidRPr="00830791" w:rsidRDefault="00F50B0F" w:rsidP="00F50B0F">
            <w:pPr>
              <w:spacing w:after="0" w:line="27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</w:tr>
      <w:tr w:rsidR="00F50B0F" w:rsidRPr="00830791" w:rsidTr="003F4D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0B0F" w:rsidRPr="00830791" w:rsidRDefault="00F50B0F" w:rsidP="00F50B0F">
            <w:pPr>
              <w:spacing w:after="0" w:line="27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0B0F" w:rsidRPr="00830791" w:rsidRDefault="00F50B0F" w:rsidP="00F50B0F">
            <w:pPr>
              <w:spacing w:after="0" w:line="27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размещенных на официальном сайте администрации </w:t>
            </w:r>
            <w:r w:rsid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Солодчинского</w:t>
            </w: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перечня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0B0F" w:rsidRPr="00830791" w:rsidRDefault="00F50B0F" w:rsidP="00F50B0F">
            <w:pPr>
              <w:spacing w:after="0" w:line="27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Солодчинского</w:t>
            </w: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0B0F" w:rsidRPr="00830791" w:rsidRDefault="00F50B0F" w:rsidP="003F4D7E">
            <w:pPr>
              <w:spacing w:after="0" w:line="27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2022 года</w:t>
            </w:r>
          </w:p>
        </w:tc>
      </w:tr>
      <w:tr w:rsidR="00F50B0F" w:rsidRPr="00830791" w:rsidTr="003F4D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0B0F" w:rsidRPr="00830791" w:rsidRDefault="00F50B0F" w:rsidP="00F50B0F">
            <w:pPr>
              <w:spacing w:after="0" w:line="27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0B0F" w:rsidRPr="00830791" w:rsidRDefault="00F50B0F" w:rsidP="00F50B0F">
            <w:pPr>
              <w:spacing w:after="0" w:line="27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 законодательства, предъявляемых при осуществлении муниципального контроля посредством размещения информации, руководств, памяток по соблюдению </w:t>
            </w: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обязательных требований, проведение разъяснительной работы и иными способами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0B0F" w:rsidRPr="00830791" w:rsidRDefault="00F50B0F" w:rsidP="00F50B0F">
            <w:pPr>
              <w:spacing w:after="0" w:line="27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Солодчинского</w:t>
            </w: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0B0F" w:rsidRPr="00830791" w:rsidRDefault="00F50B0F" w:rsidP="00F50B0F">
            <w:pPr>
              <w:spacing w:after="0" w:line="27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2022 года</w:t>
            </w:r>
          </w:p>
        </w:tc>
      </w:tr>
      <w:tr w:rsidR="00F50B0F" w:rsidRPr="00830791" w:rsidTr="003F4D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0B0F" w:rsidRPr="00830791" w:rsidRDefault="00F50B0F" w:rsidP="00F50B0F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0B0F" w:rsidRPr="00830791" w:rsidRDefault="003F4D7E" w:rsidP="00F50B0F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  <w:r w:rsidR="00F50B0F"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регулярного (не реже одного раза в год) практики осуществления муниципального контроля в соответствующей сфере деятельности и размещение на официальном сайте </w:t>
            </w:r>
            <w:r w:rsid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Солодчинского</w:t>
            </w:r>
            <w:r w:rsidR="00F50B0F"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0B0F" w:rsidRPr="00830791" w:rsidRDefault="00F50B0F" w:rsidP="00F50B0F">
            <w:pPr>
              <w:spacing w:after="0" w:line="27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Солодчинского</w:t>
            </w: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0B0F" w:rsidRPr="00830791" w:rsidRDefault="00F50B0F" w:rsidP="00F50B0F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2022 года</w:t>
            </w:r>
          </w:p>
        </w:tc>
      </w:tr>
      <w:tr w:rsidR="00F50B0F" w:rsidRPr="00830791" w:rsidTr="003F4D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0B0F" w:rsidRPr="00830791" w:rsidRDefault="00F50B0F" w:rsidP="00F50B0F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0B0F" w:rsidRPr="00830791" w:rsidRDefault="00F50B0F" w:rsidP="00F50B0F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 </w:t>
            </w:r>
            <w:hyperlink r:id="rId4" w:history="1">
              <w:r w:rsidRPr="008307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статьи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иной порядок не установлен Федеральным законом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0B0F" w:rsidRPr="00830791" w:rsidRDefault="00F50B0F" w:rsidP="00F50B0F">
            <w:pPr>
              <w:spacing w:after="0" w:line="27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Солодчинского</w:t>
            </w: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0B0F" w:rsidRPr="00830791" w:rsidRDefault="00F50B0F" w:rsidP="00F50B0F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 года (по мере необходимости)</w:t>
            </w:r>
          </w:p>
        </w:tc>
      </w:tr>
      <w:tr w:rsidR="00F50B0F" w:rsidRPr="00830791" w:rsidTr="003F4D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0B0F" w:rsidRPr="00830791" w:rsidRDefault="00F50B0F" w:rsidP="00F50B0F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0B0F" w:rsidRPr="00830791" w:rsidRDefault="00F50B0F" w:rsidP="00F50B0F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Солодчинского</w:t>
            </w: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сети «Интернет» информации о результатах контрольной деятельности за 2022 год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0B0F" w:rsidRPr="00830791" w:rsidRDefault="00F50B0F" w:rsidP="00F50B0F">
            <w:pPr>
              <w:spacing w:after="0" w:line="27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Солодчинского</w:t>
            </w: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0B0F" w:rsidRPr="00830791" w:rsidRDefault="00F50B0F" w:rsidP="00F50B0F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марта 2023 года</w:t>
            </w:r>
          </w:p>
        </w:tc>
      </w:tr>
      <w:tr w:rsidR="00F50B0F" w:rsidRPr="00830791" w:rsidTr="003F4D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0B0F" w:rsidRPr="00830791" w:rsidRDefault="00F50B0F" w:rsidP="00F50B0F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0B0F" w:rsidRPr="00830791" w:rsidRDefault="00F50B0F" w:rsidP="00F50B0F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программы профилактики нарушений юридическими лицами и индивидуальными предпринимателями обязательных требований муниципального контроля на 2023 год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0B0F" w:rsidRPr="00830791" w:rsidRDefault="00F50B0F" w:rsidP="00F50B0F">
            <w:pPr>
              <w:spacing w:after="0" w:line="27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Солодчинского</w:t>
            </w: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0B0F" w:rsidRPr="00830791" w:rsidRDefault="00F50B0F" w:rsidP="00F50B0F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декабря 2022 года</w:t>
            </w:r>
          </w:p>
        </w:tc>
      </w:tr>
      <w:tr w:rsidR="00F50B0F" w:rsidRPr="00830791" w:rsidTr="003F4D7E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0B0F" w:rsidRPr="00830791" w:rsidRDefault="00F50B0F" w:rsidP="00F50B0F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мероприятия</w:t>
            </w:r>
          </w:p>
        </w:tc>
      </w:tr>
      <w:tr w:rsidR="00F50B0F" w:rsidRPr="00830791" w:rsidTr="003F4D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0B0F" w:rsidRPr="00830791" w:rsidRDefault="00F50B0F" w:rsidP="00F50B0F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0B0F" w:rsidRPr="00830791" w:rsidRDefault="00F50B0F" w:rsidP="00F50B0F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причинения вреда, возникновения чрезвычайных ситуаций природного и техногенного характера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0B0F" w:rsidRPr="00830791" w:rsidRDefault="00F50B0F" w:rsidP="00F50B0F">
            <w:pPr>
              <w:spacing w:after="0" w:line="27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Солодчинского</w:t>
            </w: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0B0F" w:rsidRPr="00830791" w:rsidRDefault="00F50B0F" w:rsidP="00F50B0F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2022 года</w:t>
            </w:r>
          </w:p>
        </w:tc>
      </w:tr>
    </w:tbl>
    <w:p w:rsidR="00F50B0F" w:rsidRPr="00830791" w:rsidRDefault="00F50B0F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B0F" w:rsidRPr="00830791" w:rsidRDefault="00F50B0F" w:rsidP="00F50B0F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Раздел IV. Показатели результативности и эффективности программы профилактики рисков причинения вреда</w:t>
      </w:r>
    </w:p>
    <w:p w:rsidR="00F50B0F" w:rsidRPr="00830791" w:rsidRDefault="00F50B0F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830791">
        <w:rPr>
          <w:rFonts w:ascii="Times New Roman" w:eastAsia="Calibri" w:hAnsi="Times New Roman" w:cs="Times New Roman"/>
          <w:sz w:val="24"/>
          <w:szCs w:val="24"/>
          <w:lang w:eastAsia="ru-RU"/>
        </w:rPr>
        <w:t>Солодчинского</w:t>
      </w: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F50B0F" w:rsidRPr="00830791" w:rsidRDefault="00F50B0F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F50B0F" w:rsidRPr="00830791" w:rsidRDefault="00F50B0F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Текущее управление и контроль за ходом реализации Программы осуществляет администрация </w:t>
      </w:r>
      <w:r w:rsidR="00830791">
        <w:rPr>
          <w:rFonts w:ascii="Times New Roman" w:eastAsia="Calibri" w:hAnsi="Times New Roman" w:cs="Times New Roman"/>
          <w:sz w:val="24"/>
          <w:szCs w:val="24"/>
          <w:lang w:eastAsia="ru-RU"/>
        </w:rPr>
        <w:t>Солодчинского</w:t>
      </w: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F50B0F" w:rsidRPr="00830791" w:rsidRDefault="00F50B0F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Мониторинг реализации Программы осуществляется на регулярной основе.</w:t>
      </w:r>
    </w:p>
    <w:p w:rsidR="00F50B0F" w:rsidRPr="00830791" w:rsidRDefault="00F50B0F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</w:t>
      </w:r>
      <w:r w:rsidR="00830791">
        <w:rPr>
          <w:rFonts w:ascii="Times New Roman" w:eastAsia="Calibri" w:hAnsi="Times New Roman" w:cs="Times New Roman"/>
          <w:sz w:val="24"/>
          <w:szCs w:val="24"/>
          <w:lang w:eastAsia="ru-RU"/>
        </w:rPr>
        <w:t>Солодчинского</w:t>
      </w: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в информационно-коммуникационной сети «Интернет».</w:t>
      </w:r>
    </w:p>
    <w:p w:rsidR="00F50B0F" w:rsidRPr="00830791" w:rsidRDefault="00F50B0F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F50B0F" w:rsidRPr="00830791" w:rsidRDefault="00F50B0F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F50B0F" w:rsidRPr="00830791" w:rsidRDefault="00F50B0F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Целевые показатели результативности мероприятий Программы по муниципальному контролю:</w:t>
      </w:r>
    </w:p>
    <w:p w:rsidR="00F50B0F" w:rsidRPr="00830791" w:rsidRDefault="00F50B0F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1) Количество выявленных нарушений обязательных требований законодательства, шт.</w:t>
      </w:r>
    </w:p>
    <w:p w:rsidR="00F50B0F" w:rsidRPr="00830791" w:rsidRDefault="00F50B0F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F50B0F" w:rsidRPr="00830791" w:rsidRDefault="00F50B0F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эффективности:</w:t>
      </w:r>
    </w:p>
    <w:p w:rsidR="00F50B0F" w:rsidRPr="00830791" w:rsidRDefault="00F50B0F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1) Снижение количества выявленных при проведении контрольно-надзорных мероприятий нарушений требований законодательства.</w:t>
      </w:r>
    </w:p>
    <w:p w:rsidR="00F50B0F" w:rsidRPr="00830791" w:rsidRDefault="00F50B0F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F50B0F" w:rsidRPr="00830791" w:rsidRDefault="00F50B0F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3) Доля профилактических мероприятий в объеме контрольно-надзорных мероприятий, %.</w:t>
      </w:r>
    </w:p>
    <w:p w:rsidR="00F50B0F" w:rsidRPr="00830791" w:rsidRDefault="00F50B0F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F50B0F" w:rsidRPr="00830791" w:rsidRDefault="00F50B0F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Отчетным периодом для определения значений показателей является календарный год.</w:t>
      </w:r>
    </w:p>
    <w:p w:rsidR="00F50B0F" w:rsidRDefault="00F50B0F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91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F60DAE" w:rsidRDefault="00F60DAE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DAE" w:rsidRDefault="00F60DAE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DAE" w:rsidRDefault="00F60DAE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DAE" w:rsidRDefault="00F60DAE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DAE" w:rsidRDefault="00F60DAE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DAE" w:rsidRDefault="00F60DAE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DAE" w:rsidRDefault="00F60DAE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DAE" w:rsidRDefault="00F60DAE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DAE" w:rsidRDefault="00F60DAE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DAE" w:rsidRDefault="00F60DAE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DAE" w:rsidRDefault="00F60DAE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DAE" w:rsidRDefault="00F60DAE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DAE" w:rsidRDefault="00F60DAE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DAE" w:rsidRDefault="00F60DAE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DAE" w:rsidRDefault="00F60DAE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DAE" w:rsidRDefault="00F60DAE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DAE" w:rsidRDefault="00F60DAE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DAE" w:rsidRPr="00830791" w:rsidRDefault="00F60DAE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4D7E" w:rsidRPr="00830791" w:rsidRDefault="003F4D7E" w:rsidP="00F50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461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380"/>
        <w:gridCol w:w="709"/>
        <w:gridCol w:w="1984"/>
        <w:gridCol w:w="567"/>
        <w:gridCol w:w="709"/>
        <w:gridCol w:w="709"/>
        <w:gridCol w:w="709"/>
        <w:gridCol w:w="567"/>
        <w:gridCol w:w="567"/>
        <w:gridCol w:w="567"/>
        <w:gridCol w:w="567"/>
      </w:tblGrid>
      <w:tr w:rsidR="00F50B0F" w:rsidRPr="00830791" w:rsidTr="006C1AA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F" w:rsidRPr="00830791" w:rsidRDefault="00F50B0F" w:rsidP="00F50B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0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№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F" w:rsidRPr="00830791" w:rsidRDefault="00F50B0F" w:rsidP="00F50B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0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B0F" w:rsidRPr="00830791" w:rsidRDefault="00F50B0F" w:rsidP="00F50B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0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F" w:rsidRPr="00830791" w:rsidRDefault="00F50B0F" w:rsidP="00F50B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0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F" w:rsidRPr="00830791" w:rsidRDefault="00F50B0F" w:rsidP="00F50B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0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F50B0F" w:rsidRPr="00830791" w:rsidTr="006C1AAA">
        <w:trPr>
          <w:cantSplit/>
          <w:trHeight w:val="1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F" w:rsidRPr="00830791" w:rsidRDefault="00F50B0F" w:rsidP="00F50B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F" w:rsidRPr="00830791" w:rsidRDefault="00F50B0F" w:rsidP="00F50B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F" w:rsidRPr="00830791" w:rsidRDefault="00F50B0F" w:rsidP="00F50B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F" w:rsidRPr="00830791" w:rsidRDefault="00F50B0F" w:rsidP="00F50B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0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F" w:rsidRPr="00830791" w:rsidRDefault="00F50B0F" w:rsidP="00F50B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0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B0F" w:rsidRPr="00830791" w:rsidRDefault="00F50B0F" w:rsidP="00F50B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0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B0F" w:rsidRPr="00830791" w:rsidRDefault="00F50B0F" w:rsidP="00F50B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0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B0F" w:rsidRPr="00830791" w:rsidRDefault="00F50B0F" w:rsidP="00F50B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0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Отклонение, </w:t>
            </w:r>
          </w:p>
          <w:p w:rsidR="00F50B0F" w:rsidRPr="00830791" w:rsidRDefault="00F50B0F" w:rsidP="00F50B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0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F" w:rsidRPr="00830791" w:rsidRDefault="00F50B0F" w:rsidP="00F50B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0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F" w:rsidRPr="00830791" w:rsidRDefault="00F50B0F" w:rsidP="00F50B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0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F" w:rsidRPr="00830791" w:rsidRDefault="00F50B0F" w:rsidP="00F50B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0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B0F" w:rsidRPr="00830791" w:rsidRDefault="00F50B0F" w:rsidP="00F50B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0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</w:t>
            </w:r>
          </w:p>
        </w:tc>
      </w:tr>
      <w:tr w:rsidR="00F50B0F" w:rsidRPr="00830791" w:rsidTr="006C1AAA">
        <w:trPr>
          <w:trHeight w:val="3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F" w:rsidRPr="00830791" w:rsidRDefault="00F50B0F" w:rsidP="00F50B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0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F" w:rsidRPr="00830791" w:rsidRDefault="00F50B0F" w:rsidP="00F50B0F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07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по муниципальному контролю на территории</w:t>
            </w:r>
          </w:p>
          <w:p w:rsidR="00F50B0F" w:rsidRPr="00830791" w:rsidRDefault="00830791" w:rsidP="00F50B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Солодчинского</w:t>
            </w:r>
            <w:r w:rsidR="00F50B0F" w:rsidRPr="008307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F" w:rsidRPr="00830791" w:rsidRDefault="00F50B0F" w:rsidP="00F50B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0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F" w:rsidRPr="00830791" w:rsidRDefault="00F50B0F" w:rsidP="00F50B0F">
            <w:pPr>
              <w:suppressLineNumber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0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Выполнение запланированных мероприятий</w:t>
            </w:r>
          </w:p>
          <w:p w:rsidR="00F50B0F" w:rsidRPr="00830791" w:rsidRDefault="00F50B0F" w:rsidP="00F50B0F">
            <w:pPr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F" w:rsidRPr="00830791" w:rsidRDefault="00F50B0F" w:rsidP="00F50B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0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F50B0F" w:rsidRPr="00830791" w:rsidRDefault="00F50B0F" w:rsidP="00F50B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F" w:rsidRPr="00830791" w:rsidRDefault="00F50B0F" w:rsidP="00F50B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0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F" w:rsidRPr="00830791" w:rsidRDefault="00F50B0F" w:rsidP="00F50B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F" w:rsidRPr="00830791" w:rsidRDefault="00F50B0F" w:rsidP="00F50B0F">
            <w:pPr>
              <w:spacing w:after="0" w:line="60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50B0F" w:rsidRPr="00830791" w:rsidRDefault="00F50B0F" w:rsidP="00F50B0F">
            <w:pPr>
              <w:spacing w:after="0" w:line="60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F" w:rsidRPr="00830791" w:rsidRDefault="00F50B0F" w:rsidP="00F50B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0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F" w:rsidRPr="00830791" w:rsidRDefault="00F50B0F" w:rsidP="00F50B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0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F" w:rsidRPr="00830791" w:rsidRDefault="00F50B0F" w:rsidP="00F50B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0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F" w:rsidRPr="00830791" w:rsidRDefault="00F50B0F" w:rsidP="00F50B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0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</w:tbl>
    <w:p w:rsidR="00F50B0F" w:rsidRPr="00830791" w:rsidRDefault="00F50B0F" w:rsidP="00F50B0F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sectPr w:rsidR="00F50B0F" w:rsidRPr="00830791" w:rsidSect="003F4D7E">
      <w:pgSz w:w="11906" w:h="16838"/>
      <w:pgMar w:top="851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0A6F"/>
    <w:rsid w:val="00011AAF"/>
    <w:rsid w:val="00140A6F"/>
    <w:rsid w:val="001838B3"/>
    <w:rsid w:val="003A0AEE"/>
    <w:rsid w:val="003F4D7E"/>
    <w:rsid w:val="00592A94"/>
    <w:rsid w:val="007A4244"/>
    <w:rsid w:val="00830791"/>
    <w:rsid w:val="008C75D1"/>
    <w:rsid w:val="00934882"/>
    <w:rsid w:val="00984FDB"/>
    <w:rsid w:val="00BA049D"/>
    <w:rsid w:val="00D84DB1"/>
    <w:rsid w:val="00F50B0F"/>
    <w:rsid w:val="00F60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Ucer</cp:lastModifiedBy>
  <cp:revision>7</cp:revision>
  <dcterms:created xsi:type="dcterms:W3CDTF">2021-10-19T06:37:00Z</dcterms:created>
  <dcterms:modified xsi:type="dcterms:W3CDTF">2021-10-22T07:31:00Z</dcterms:modified>
</cp:coreProperties>
</file>